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409B" w14:textId="77777777" w:rsidR="00DB09E7" w:rsidRPr="00A31600" w:rsidRDefault="00D41AA0">
      <w:pPr>
        <w:pStyle w:val="Title"/>
        <w:rPr>
          <w:sz w:val="20"/>
        </w:rPr>
      </w:pPr>
      <w:r w:rsidRPr="00933F40">
        <w:rPr>
          <w:szCs w:val="28"/>
        </w:rPr>
        <w:t>ROBERT C. FIGLOCK</w:t>
      </w:r>
      <w:r w:rsidR="00A31600">
        <w:rPr>
          <w:szCs w:val="28"/>
        </w:rPr>
        <w:t xml:space="preserve">, </w:t>
      </w:r>
      <w:r w:rsidR="00A31600" w:rsidRPr="00A31600">
        <w:rPr>
          <w:sz w:val="20"/>
        </w:rPr>
        <w:t>Ph.D.</w:t>
      </w:r>
    </w:p>
    <w:p w14:paraId="6E646AD9" w14:textId="77777777" w:rsidR="00B477DC" w:rsidRPr="00933F40" w:rsidRDefault="00B477DC">
      <w:pPr>
        <w:pStyle w:val="Title"/>
        <w:rPr>
          <w:szCs w:val="28"/>
        </w:rPr>
      </w:pPr>
    </w:p>
    <w:tbl>
      <w:tblPr>
        <w:tblW w:w="13356" w:type="dxa"/>
        <w:tblLayout w:type="fixed"/>
        <w:tblLook w:val="0000" w:firstRow="0" w:lastRow="0" w:firstColumn="0" w:lastColumn="0" w:noHBand="0" w:noVBand="0"/>
      </w:tblPr>
      <w:tblGrid>
        <w:gridCol w:w="8928"/>
        <w:gridCol w:w="4428"/>
      </w:tblGrid>
      <w:tr w:rsidR="00DB09E7" w:rsidRPr="00933F40" w14:paraId="2BEC6621" w14:textId="77777777" w:rsidTr="00B477DC">
        <w:tc>
          <w:tcPr>
            <w:tcW w:w="8928" w:type="dxa"/>
          </w:tcPr>
          <w:p w14:paraId="1D64004B" w14:textId="77777777" w:rsidR="00B477DC" w:rsidRPr="00933F40" w:rsidRDefault="00B477DC" w:rsidP="00D41AA0">
            <w:pPr>
              <w:widowControl w:val="0"/>
              <w:rPr>
                <w:sz w:val="24"/>
              </w:rPr>
            </w:pPr>
            <w:r w:rsidRPr="00933F40">
              <w:rPr>
                <w:sz w:val="24"/>
              </w:rPr>
              <w:t>Advanced Survey Design                                                                               (831) 641-9700</w:t>
            </w:r>
          </w:p>
          <w:p w14:paraId="206C01A8" w14:textId="56C7E432" w:rsidR="00B477DC" w:rsidRPr="00933F40" w:rsidRDefault="00D41AA0" w:rsidP="00B477DC">
            <w:pPr>
              <w:widowControl w:val="0"/>
              <w:ind w:right="-4428"/>
              <w:rPr>
                <w:sz w:val="24"/>
              </w:rPr>
            </w:pPr>
            <w:r w:rsidRPr="00933F40">
              <w:rPr>
                <w:sz w:val="24"/>
              </w:rPr>
              <w:t>1</w:t>
            </w:r>
            <w:r w:rsidR="00B477DC" w:rsidRPr="00933F40">
              <w:rPr>
                <w:sz w:val="24"/>
              </w:rPr>
              <w:t xml:space="preserve">1193 Tenth Street Suite A                                                              </w:t>
            </w:r>
            <w:r w:rsidR="004F4922">
              <w:rPr>
                <w:sz w:val="24"/>
              </w:rPr>
              <w:t>R</w:t>
            </w:r>
            <w:r w:rsidR="00B477DC" w:rsidRPr="00933F40">
              <w:rPr>
                <w:sz w:val="24"/>
              </w:rPr>
              <w:t>Figlock@ASurvD.com</w:t>
            </w:r>
          </w:p>
          <w:p w14:paraId="6A885DA6" w14:textId="77777777" w:rsidR="00933F40" w:rsidRDefault="00B477DC" w:rsidP="00B477DC">
            <w:pPr>
              <w:widowControl w:val="0"/>
              <w:ind w:right="-4428"/>
              <w:rPr>
                <w:sz w:val="24"/>
              </w:rPr>
            </w:pPr>
            <w:r w:rsidRPr="00933F40">
              <w:rPr>
                <w:sz w:val="24"/>
              </w:rPr>
              <w:t xml:space="preserve">Monterey, CA 93940             </w:t>
            </w:r>
          </w:p>
          <w:p w14:paraId="0C7D9E6C" w14:textId="77777777" w:rsidR="00DB09E7" w:rsidRPr="00933F40" w:rsidRDefault="00B477DC" w:rsidP="00B477DC">
            <w:pPr>
              <w:widowControl w:val="0"/>
              <w:ind w:right="-4428"/>
              <w:rPr>
                <w:sz w:val="24"/>
              </w:rPr>
            </w:pPr>
            <w:r w:rsidRPr="00933F40">
              <w:rPr>
                <w:sz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428" w:type="dxa"/>
          </w:tcPr>
          <w:p w14:paraId="4A33450A" w14:textId="77777777" w:rsidR="00DB09E7" w:rsidRPr="00933F40" w:rsidRDefault="001F5D4F" w:rsidP="00D41AA0">
            <w:pPr>
              <w:widowControl w:val="0"/>
              <w:jc w:val="right"/>
              <w:rPr>
                <w:sz w:val="24"/>
              </w:rPr>
            </w:pPr>
            <w:r w:rsidRPr="00933F40">
              <w:rPr>
                <w:sz w:val="24"/>
              </w:rPr>
              <w:t xml:space="preserve">  (</w:t>
            </w:r>
            <w:r w:rsidR="00753077" w:rsidRPr="00933F40">
              <w:rPr>
                <w:sz w:val="24"/>
              </w:rPr>
              <w:t>831) 641</w:t>
            </w:r>
            <w:r w:rsidR="00751CD7" w:rsidRPr="00933F40">
              <w:rPr>
                <w:sz w:val="24"/>
              </w:rPr>
              <w:t>-</w:t>
            </w:r>
            <w:r w:rsidR="00753077" w:rsidRPr="00933F40">
              <w:rPr>
                <w:sz w:val="24"/>
              </w:rPr>
              <w:t>970</w:t>
            </w:r>
            <w:r w:rsidR="00D41AA0" w:rsidRPr="00933F40">
              <w:rPr>
                <w:sz w:val="24"/>
              </w:rPr>
              <w:t>0</w:t>
            </w:r>
          </w:p>
        </w:tc>
      </w:tr>
      <w:tr w:rsidR="00DB09E7" w:rsidRPr="00933F40" w14:paraId="136AAC35" w14:textId="77777777" w:rsidTr="00B477DC">
        <w:tc>
          <w:tcPr>
            <w:tcW w:w="8928" w:type="dxa"/>
          </w:tcPr>
          <w:p w14:paraId="2716BD22" w14:textId="77777777" w:rsidR="00DB09E7" w:rsidRPr="00933F40" w:rsidRDefault="00933F40" w:rsidP="00D41AA0">
            <w:pPr>
              <w:widowControl w:val="0"/>
              <w:rPr>
                <w:sz w:val="24"/>
              </w:rPr>
            </w:pPr>
            <w:r w:rsidRPr="00933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E2F6FD" wp14:editId="512A33F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113030</wp:posOffset>
                      </wp:positionV>
                      <wp:extent cx="56388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C7BD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9pt" to="43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" strokeweight="1.25pt"/>
                  </w:pict>
                </mc:Fallback>
              </mc:AlternateContent>
            </w:r>
            <w:r w:rsidR="00B477DC" w:rsidRPr="00933F40">
              <w:rPr>
                <w:sz w:val="24"/>
              </w:rPr>
              <w:t xml:space="preserve"> </w:t>
            </w:r>
          </w:p>
        </w:tc>
        <w:tc>
          <w:tcPr>
            <w:tcW w:w="4428" w:type="dxa"/>
          </w:tcPr>
          <w:p w14:paraId="2E627D38" w14:textId="77777777" w:rsidR="00DB09E7" w:rsidRPr="00933F40" w:rsidRDefault="00DB09E7" w:rsidP="00D41AA0">
            <w:pPr>
              <w:widowControl w:val="0"/>
              <w:jc w:val="right"/>
              <w:rPr>
                <w:sz w:val="24"/>
              </w:rPr>
            </w:pPr>
          </w:p>
        </w:tc>
      </w:tr>
    </w:tbl>
    <w:p w14:paraId="7E5D1F14" w14:textId="77777777" w:rsidR="00D41AA0" w:rsidRPr="00933F40" w:rsidRDefault="00D41AA0" w:rsidP="00B477DC">
      <w:pPr>
        <w:pStyle w:val="Heading5"/>
      </w:pPr>
      <w:r w:rsidRPr="00933F40">
        <w:t xml:space="preserve">President </w:t>
      </w:r>
      <w:r w:rsidR="00B477DC" w:rsidRPr="00933F40">
        <w:t>of Advanced Survey Design, LLC</w:t>
      </w:r>
    </w:p>
    <w:p w14:paraId="557E3A73" w14:textId="77777777" w:rsidR="00B477DC" w:rsidRPr="00933F40" w:rsidRDefault="00B477DC" w:rsidP="00B477DC">
      <w:pPr>
        <w:jc w:val="center"/>
        <w:rPr>
          <w:i/>
          <w:sz w:val="24"/>
          <w:szCs w:val="24"/>
        </w:rPr>
      </w:pPr>
      <w:r w:rsidRPr="00933F40">
        <w:rPr>
          <w:i/>
          <w:sz w:val="24"/>
          <w:szCs w:val="24"/>
        </w:rPr>
        <w:t>Service Disabled Veteran Owned Small Business (SDVOSB)</w:t>
      </w:r>
    </w:p>
    <w:p w14:paraId="6695351A" w14:textId="77777777" w:rsidR="00DB09E7" w:rsidRPr="00933F40" w:rsidRDefault="00DB09E7">
      <w:pPr>
        <w:widowControl w:val="0"/>
        <w:jc w:val="center"/>
        <w:rPr>
          <w:b/>
          <w:sz w:val="24"/>
        </w:rPr>
      </w:pPr>
    </w:p>
    <w:p w14:paraId="052312CC" w14:textId="77777777" w:rsidR="00DB09E7" w:rsidRPr="00933F40" w:rsidRDefault="000876D7" w:rsidP="000876D7">
      <w:pPr>
        <w:widowControl w:val="0"/>
        <w:jc w:val="center"/>
        <w:rPr>
          <w:sz w:val="24"/>
          <w:szCs w:val="24"/>
        </w:rPr>
      </w:pPr>
      <w:r w:rsidRPr="00933F40">
        <w:rPr>
          <w:bCs/>
          <w:sz w:val="24"/>
          <w:szCs w:val="24"/>
        </w:rPr>
        <w:t xml:space="preserve">Ph.D. in Applied Management </w:t>
      </w:r>
      <w:r w:rsidR="00DB09E7" w:rsidRPr="00933F40">
        <w:rPr>
          <w:sz w:val="24"/>
          <w:szCs w:val="24"/>
        </w:rPr>
        <w:sym w:font="Symbol" w:char="F0B7"/>
      </w:r>
      <w:r w:rsidR="00DB09E7" w:rsidRPr="00933F40">
        <w:rPr>
          <w:sz w:val="24"/>
          <w:szCs w:val="24"/>
        </w:rPr>
        <w:t xml:space="preserve"> </w:t>
      </w:r>
      <w:r w:rsidRPr="00933F40">
        <w:rPr>
          <w:sz w:val="24"/>
          <w:szCs w:val="24"/>
        </w:rPr>
        <w:t>Extensive Teaching</w:t>
      </w:r>
      <w:r w:rsidR="001057B3" w:rsidRPr="00933F40">
        <w:rPr>
          <w:sz w:val="24"/>
          <w:szCs w:val="24"/>
        </w:rPr>
        <w:t xml:space="preserve"> &amp; Research</w:t>
      </w:r>
      <w:r w:rsidRPr="00933F40">
        <w:rPr>
          <w:sz w:val="24"/>
          <w:szCs w:val="24"/>
        </w:rPr>
        <w:t xml:space="preserve"> Experience</w:t>
      </w:r>
    </w:p>
    <w:p w14:paraId="2D94C240" w14:textId="77777777" w:rsidR="001057B3" w:rsidRPr="00933F40" w:rsidRDefault="00933F40" w:rsidP="000876D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57B3" w:rsidRPr="00933F40">
        <w:rPr>
          <w:sz w:val="24"/>
          <w:szCs w:val="24"/>
        </w:rPr>
        <w:t>Skilled</w:t>
      </w:r>
      <w:r w:rsidR="000876D7" w:rsidRPr="00933F40">
        <w:rPr>
          <w:sz w:val="24"/>
          <w:szCs w:val="24"/>
        </w:rPr>
        <w:t xml:space="preserve"> </w:t>
      </w:r>
      <w:r w:rsidR="001057B3" w:rsidRPr="00933F40">
        <w:rPr>
          <w:sz w:val="24"/>
          <w:szCs w:val="24"/>
        </w:rPr>
        <w:t xml:space="preserve">Developer of </w:t>
      </w:r>
      <w:r w:rsidR="00BD557A" w:rsidRPr="00933F40">
        <w:rPr>
          <w:sz w:val="24"/>
          <w:szCs w:val="24"/>
        </w:rPr>
        <w:t xml:space="preserve">Organizational </w:t>
      </w:r>
      <w:r>
        <w:rPr>
          <w:sz w:val="24"/>
          <w:szCs w:val="24"/>
        </w:rPr>
        <w:t>Climate/</w:t>
      </w:r>
      <w:r w:rsidR="001057B3" w:rsidRPr="00933F40">
        <w:rPr>
          <w:sz w:val="24"/>
          <w:szCs w:val="24"/>
        </w:rPr>
        <w:t xml:space="preserve">Cultural </w:t>
      </w:r>
      <w:r>
        <w:rPr>
          <w:sz w:val="24"/>
          <w:szCs w:val="24"/>
        </w:rPr>
        <w:t>Surveys &amp; Assessments</w:t>
      </w:r>
      <w:r w:rsidR="000876D7" w:rsidRPr="00933F40">
        <w:rPr>
          <w:sz w:val="24"/>
          <w:szCs w:val="24"/>
        </w:rPr>
        <w:t xml:space="preserve"> </w:t>
      </w:r>
    </w:p>
    <w:p w14:paraId="3EECD62F" w14:textId="77777777" w:rsidR="000876D7" w:rsidRDefault="001057B3" w:rsidP="000876D7">
      <w:pPr>
        <w:widowControl w:val="0"/>
        <w:jc w:val="center"/>
        <w:rPr>
          <w:sz w:val="24"/>
          <w:szCs w:val="24"/>
        </w:rPr>
      </w:pPr>
      <w:r w:rsidRPr="00933F40">
        <w:rPr>
          <w:bCs/>
          <w:sz w:val="24"/>
          <w:szCs w:val="24"/>
        </w:rPr>
        <w:t xml:space="preserve">Experienced Director of Safety </w:t>
      </w:r>
      <w:r w:rsidRPr="00933F40">
        <w:rPr>
          <w:sz w:val="24"/>
          <w:szCs w:val="24"/>
        </w:rPr>
        <w:sym w:font="Symbol" w:char="F0B7"/>
      </w:r>
      <w:r w:rsidRPr="00933F40">
        <w:rPr>
          <w:bCs/>
          <w:sz w:val="24"/>
          <w:szCs w:val="24"/>
        </w:rPr>
        <w:t xml:space="preserve"> Military Transport Helicopter Pilot</w:t>
      </w:r>
      <w:r w:rsidR="000876D7" w:rsidRPr="00933F40">
        <w:rPr>
          <w:sz w:val="24"/>
          <w:szCs w:val="24"/>
        </w:rPr>
        <w:t xml:space="preserve"> </w:t>
      </w:r>
      <w:r w:rsidR="00933F40">
        <w:rPr>
          <w:sz w:val="24"/>
          <w:szCs w:val="24"/>
        </w:rPr>
        <w:t>(retired)</w:t>
      </w:r>
      <w:r w:rsidR="000876D7" w:rsidRPr="00933F40">
        <w:rPr>
          <w:sz w:val="24"/>
          <w:szCs w:val="24"/>
        </w:rPr>
        <w:t xml:space="preserve"> </w:t>
      </w:r>
    </w:p>
    <w:p w14:paraId="1EE1A71D" w14:textId="77777777" w:rsidR="00DD0962" w:rsidRDefault="00DD0962" w:rsidP="000876D7">
      <w:pPr>
        <w:widowControl w:val="0"/>
        <w:jc w:val="center"/>
        <w:rPr>
          <w:sz w:val="24"/>
          <w:szCs w:val="24"/>
        </w:rPr>
      </w:pPr>
    </w:p>
    <w:p w14:paraId="51D4B570" w14:textId="77777777" w:rsidR="003D7E0E" w:rsidRDefault="003D7E0E" w:rsidP="000876D7">
      <w:pPr>
        <w:widowControl w:val="0"/>
        <w:jc w:val="center"/>
        <w:rPr>
          <w:sz w:val="24"/>
          <w:szCs w:val="24"/>
        </w:rPr>
      </w:pPr>
    </w:p>
    <w:p w14:paraId="6841627A" w14:textId="5C580778" w:rsidR="00DD0962" w:rsidRPr="00DD0962" w:rsidRDefault="00DD57E7" w:rsidP="00DD0962">
      <w:pPr>
        <w:pStyle w:val="ListParagraph"/>
        <w:widowControl w:val="0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Sixteen</w:t>
      </w:r>
      <w:r w:rsidR="00DD0962">
        <w:rPr>
          <w:sz w:val="24"/>
        </w:rPr>
        <w:t xml:space="preserve"> </w:t>
      </w:r>
      <w:r w:rsidR="00DD0962" w:rsidRPr="00933F40">
        <w:rPr>
          <w:sz w:val="24"/>
        </w:rPr>
        <w:t xml:space="preserve">years supervising </w:t>
      </w:r>
      <w:r w:rsidR="00DD0962" w:rsidRPr="00933F40">
        <w:rPr>
          <w:bCs/>
          <w:sz w:val="24"/>
          <w:szCs w:val="24"/>
        </w:rPr>
        <w:t>the business practices and day-to-day operations of a growing SDVOSB</w:t>
      </w:r>
    </w:p>
    <w:p w14:paraId="2F6BC587" w14:textId="3C747959" w:rsidR="00DD0962" w:rsidRDefault="00DD57E7" w:rsidP="00DD0962">
      <w:pPr>
        <w:widowControl w:val="0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21</w:t>
      </w:r>
      <w:r w:rsidR="00DD0962">
        <w:rPr>
          <w:sz w:val="24"/>
        </w:rPr>
        <w:t xml:space="preserve"> </w:t>
      </w:r>
      <w:r w:rsidR="00DD0962" w:rsidRPr="00933F40">
        <w:rPr>
          <w:sz w:val="24"/>
        </w:rPr>
        <w:t>years developing, managing, and administering organizational climate assessment systems for</w:t>
      </w:r>
      <w:r w:rsidR="00DD0962">
        <w:rPr>
          <w:sz w:val="24"/>
        </w:rPr>
        <w:t xml:space="preserve"> the</w:t>
      </w:r>
      <w:r w:rsidR="00DD0962" w:rsidRPr="00933F40">
        <w:rPr>
          <w:sz w:val="24"/>
        </w:rPr>
        <w:t xml:space="preserve"> </w:t>
      </w:r>
      <w:r w:rsidR="00DD0962">
        <w:rPr>
          <w:sz w:val="24"/>
        </w:rPr>
        <w:t xml:space="preserve">VA, </w:t>
      </w:r>
      <w:r w:rsidR="00DD0962" w:rsidRPr="00933F40">
        <w:rPr>
          <w:sz w:val="24"/>
        </w:rPr>
        <w:t>DoD, NASA, and private industry</w:t>
      </w:r>
    </w:p>
    <w:p w14:paraId="54859266" w14:textId="77777777" w:rsidR="00DD0962" w:rsidRPr="00933F40" w:rsidRDefault="00DD0962" w:rsidP="00DD0962">
      <w:pPr>
        <w:widowControl w:val="0"/>
        <w:numPr>
          <w:ilvl w:val="0"/>
          <w:numId w:val="1"/>
        </w:numPr>
        <w:spacing w:after="120"/>
        <w:rPr>
          <w:sz w:val="24"/>
        </w:rPr>
      </w:pPr>
      <w:r w:rsidRPr="00933F40">
        <w:rPr>
          <w:sz w:val="24"/>
        </w:rPr>
        <w:t xml:space="preserve">Thirteen years’ teaching at the School of Aviation Safety, Naval Postgraduate School, Monterey, CA   </w:t>
      </w:r>
    </w:p>
    <w:p w14:paraId="234E4266" w14:textId="77777777" w:rsidR="000876D7" w:rsidRPr="00933F40" w:rsidRDefault="000876D7">
      <w:pPr>
        <w:widowControl w:val="0"/>
        <w:jc w:val="center"/>
        <w:rPr>
          <w:bCs/>
          <w:sz w:val="24"/>
          <w:szCs w:val="24"/>
        </w:rPr>
      </w:pPr>
    </w:p>
    <w:p w14:paraId="0C5619C0" w14:textId="77777777" w:rsidR="00DB09E7" w:rsidRPr="00933F40" w:rsidRDefault="00D57F92">
      <w:pPr>
        <w:widowControl w:val="0"/>
        <w:jc w:val="both"/>
        <w:rPr>
          <w:sz w:val="24"/>
        </w:rPr>
      </w:pPr>
      <w:r w:rsidRPr="00933F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814FF" wp14:editId="45EA500E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5638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950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3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" strokeweight="1.25pt"/>
            </w:pict>
          </mc:Fallback>
        </mc:AlternateContent>
      </w:r>
    </w:p>
    <w:p w14:paraId="5E26944B" w14:textId="77777777" w:rsidR="00DB09E7" w:rsidRPr="00933F40" w:rsidRDefault="00DB09E7">
      <w:pPr>
        <w:widowControl w:val="0"/>
        <w:jc w:val="center"/>
        <w:rPr>
          <w:b/>
          <w:caps/>
          <w:sz w:val="24"/>
        </w:rPr>
      </w:pPr>
      <w:r w:rsidRPr="00933F40">
        <w:rPr>
          <w:b/>
          <w:caps/>
          <w:sz w:val="24"/>
        </w:rPr>
        <w:t>PROFESSIONAL EXPERIENCE</w:t>
      </w:r>
    </w:p>
    <w:p w14:paraId="0913EE45" w14:textId="77777777" w:rsidR="00D032A4" w:rsidRPr="00933F40" w:rsidRDefault="00D032A4">
      <w:pPr>
        <w:widowControl w:val="0"/>
        <w:jc w:val="center"/>
        <w:rPr>
          <w:b/>
          <w:caps/>
          <w:sz w:val="24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5598"/>
        <w:gridCol w:w="3150"/>
      </w:tblGrid>
      <w:tr w:rsidR="00D032A4" w:rsidRPr="00933F40" w14:paraId="6E2BE6EF" w14:textId="77777777" w:rsidTr="0002679A">
        <w:trPr>
          <w:trHeight w:val="207"/>
        </w:trPr>
        <w:tc>
          <w:tcPr>
            <w:tcW w:w="5598" w:type="dxa"/>
          </w:tcPr>
          <w:p w14:paraId="5CA88B8E" w14:textId="77777777" w:rsidR="00D032A4" w:rsidRPr="00933F40" w:rsidRDefault="00D032A4" w:rsidP="00431AFB">
            <w:pPr>
              <w:pStyle w:val="Heading3"/>
              <w:rPr>
                <w:sz w:val="26"/>
              </w:rPr>
            </w:pPr>
            <w:r w:rsidRPr="00933F40">
              <w:rPr>
                <w:sz w:val="26"/>
              </w:rPr>
              <w:t xml:space="preserve">Advanced Survey Design, LLC  </w:t>
            </w:r>
            <w:smartTag w:uri="urn:schemas-microsoft-com:office:smarttags" w:element="place">
              <w:smartTag w:uri="urn:schemas-microsoft-com:office:smarttags" w:element="City">
                <w:r w:rsidRPr="00933F40">
                  <w:rPr>
                    <w:b w:val="0"/>
                    <w:bCs/>
                    <w:i/>
                    <w:iCs/>
                    <w:sz w:val="26"/>
                  </w:rPr>
                  <w:t>Monterey</w:t>
                </w:r>
              </w:smartTag>
              <w:r w:rsidRPr="00933F40">
                <w:rPr>
                  <w:b w:val="0"/>
                  <w:bCs/>
                  <w:i/>
                  <w:iCs/>
                  <w:sz w:val="26"/>
                </w:rPr>
                <w:t xml:space="preserve">, </w:t>
              </w:r>
              <w:smartTag w:uri="urn:schemas-microsoft-com:office:smarttags" w:element="State">
                <w:r w:rsidRPr="00933F40">
                  <w:rPr>
                    <w:b w:val="0"/>
                    <w:bCs/>
                    <w:i/>
                    <w:iCs/>
                    <w:sz w:val="26"/>
                  </w:rPr>
                  <w:t>CA</w:t>
                </w:r>
              </w:smartTag>
            </w:smartTag>
          </w:p>
        </w:tc>
        <w:tc>
          <w:tcPr>
            <w:tcW w:w="3150" w:type="dxa"/>
          </w:tcPr>
          <w:p w14:paraId="48FEB328" w14:textId="77777777" w:rsidR="00D032A4" w:rsidRPr="00933F40" w:rsidRDefault="00D032A4" w:rsidP="00431AFB">
            <w:pPr>
              <w:widowControl w:val="0"/>
              <w:ind w:right="-108"/>
              <w:jc w:val="right"/>
              <w:rPr>
                <w:sz w:val="24"/>
              </w:rPr>
            </w:pPr>
            <w:r w:rsidRPr="00933F40">
              <w:rPr>
                <w:sz w:val="24"/>
              </w:rPr>
              <w:t>2005 - present</w:t>
            </w:r>
          </w:p>
        </w:tc>
      </w:tr>
    </w:tbl>
    <w:p w14:paraId="25476420" w14:textId="77777777" w:rsidR="00D032A4" w:rsidRPr="00933F40" w:rsidRDefault="00674708" w:rsidP="00D032A4">
      <w:pPr>
        <w:pStyle w:val="Caption"/>
      </w:pPr>
      <w:r w:rsidRPr="00933F40">
        <w:t>President</w:t>
      </w:r>
    </w:p>
    <w:p w14:paraId="3ED8D87F" w14:textId="77777777" w:rsidR="00DD0962" w:rsidRDefault="00DD0962" w:rsidP="00DD0962">
      <w:pPr>
        <w:widowControl w:val="0"/>
        <w:numPr>
          <w:ilvl w:val="0"/>
          <w:numId w:val="1"/>
        </w:numPr>
        <w:spacing w:after="80"/>
        <w:rPr>
          <w:sz w:val="24"/>
        </w:rPr>
      </w:pPr>
      <w:r w:rsidRPr="00933F40">
        <w:rPr>
          <w:sz w:val="24"/>
        </w:rPr>
        <w:t xml:space="preserve">Manage company operations, to include: oversight of client contracts, development and implementation of organizational climate assessment programs, and construction of tailored intervention strategies. </w:t>
      </w:r>
    </w:p>
    <w:p w14:paraId="1FF654CF" w14:textId="77777777" w:rsidR="00DD0962" w:rsidRPr="00933F40" w:rsidRDefault="00DD0962" w:rsidP="00DD0962">
      <w:pPr>
        <w:widowControl w:val="0"/>
        <w:numPr>
          <w:ilvl w:val="0"/>
          <w:numId w:val="1"/>
        </w:numPr>
        <w:spacing w:after="80"/>
        <w:rPr>
          <w:sz w:val="24"/>
        </w:rPr>
      </w:pPr>
      <w:r w:rsidRPr="00933F40">
        <w:rPr>
          <w:sz w:val="24"/>
        </w:rPr>
        <w:t>Conduct extensive research into survey data for Naval Aviation, Air Force, Marine Corps, NASA, and Defense contractors.</w:t>
      </w:r>
    </w:p>
    <w:p w14:paraId="4820466A" w14:textId="77777777" w:rsidR="00DD0962" w:rsidRPr="00933F40" w:rsidRDefault="00DD0962" w:rsidP="00DD0962">
      <w:pPr>
        <w:widowControl w:val="0"/>
        <w:numPr>
          <w:ilvl w:val="0"/>
          <w:numId w:val="1"/>
        </w:numPr>
        <w:spacing w:after="80"/>
        <w:rPr>
          <w:sz w:val="24"/>
        </w:rPr>
      </w:pPr>
      <w:r w:rsidRPr="00933F40">
        <w:rPr>
          <w:sz w:val="24"/>
        </w:rPr>
        <w:t xml:space="preserve">Debrief senior leadership regarding their organization’s survey results and provide insight into the interpretation of the data and potential interventions.  </w:t>
      </w:r>
    </w:p>
    <w:p w14:paraId="193A39B6" w14:textId="77777777" w:rsidR="00DD0962" w:rsidRDefault="00DD0962" w:rsidP="00DD0962">
      <w:pPr>
        <w:widowControl w:val="0"/>
        <w:numPr>
          <w:ilvl w:val="0"/>
          <w:numId w:val="1"/>
        </w:numPr>
        <w:spacing w:after="120"/>
        <w:rPr>
          <w:sz w:val="24"/>
        </w:rPr>
      </w:pPr>
      <w:r w:rsidRPr="00933F40">
        <w:rPr>
          <w:sz w:val="24"/>
        </w:rPr>
        <w:t xml:space="preserve">Developed and released more than </w:t>
      </w:r>
      <w:r>
        <w:rPr>
          <w:sz w:val="24"/>
        </w:rPr>
        <w:t>300</w:t>
      </w:r>
      <w:r w:rsidRPr="00933F40">
        <w:rPr>
          <w:sz w:val="24"/>
        </w:rPr>
        <w:t xml:space="preserve"> research papers pertaining to military safety issues.</w:t>
      </w:r>
    </w:p>
    <w:p w14:paraId="69C4AF7D" w14:textId="77777777" w:rsidR="00D032A4" w:rsidRPr="00933F40" w:rsidRDefault="00D032A4" w:rsidP="00D032A4">
      <w:pPr>
        <w:widowControl w:val="0"/>
        <w:rPr>
          <w:b/>
          <w:caps/>
          <w:sz w:val="24"/>
        </w:rPr>
      </w:pPr>
    </w:p>
    <w:tbl>
      <w:tblPr>
        <w:tblW w:w="12006" w:type="dxa"/>
        <w:tblLayout w:type="fixed"/>
        <w:tblLook w:val="0000" w:firstRow="0" w:lastRow="0" w:firstColumn="0" w:lastColumn="0" w:noHBand="0" w:noVBand="0"/>
      </w:tblPr>
      <w:tblGrid>
        <w:gridCol w:w="7578"/>
        <w:gridCol w:w="4428"/>
      </w:tblGrid>
      <w:tr w:rsidR="0081429D" w:rsidRPr="00933F40" w14:paraId="3E472701" w14:textId="77777777" w:rsidTr="0002679A">
        <w:tc>
          <w:tcPr>
            <w:tcW w:w="7578" w:type="dxa"/>
          </w:tcPr>
          <w:p w14:paraId="398D4D57" w14:textId="77777777" w:rsidR="0081429D" w:rsidRPr="00933F40" w:rsidRDefault="000532A4" w:rsidP="00933F40">
            <w:pPr>
              <w:pStyle w:val="Heading3"/>
              <w:ind w:right="-198"/>
              <w:rPr>
                <w:bCs/>
                <w:sz w:val="26"/>
              </w:rPr>
            </w:pPr>
            <w:r w:rsidRPr="00933F40">
              <w:rPr>
                <w:bCs/>
                <w:sz w:val="26"/>
              </w:rPr>
              <w:t xml:space="preserve">School of Aviation Safety, Naval </w:t>
            </w:r>
            <w:r w:rsidR="005950C0" w:rsidRPr="00933F40">
              <w:rPr>
                <w:bCs/>
                <w:sz w:val="26"/>
              </w:rPr>
              <w:t>P</w:t>
            </w:r>
            <w:r w:rsidRPr="00933F40">
              <w:rPr>
                <w:bCs/>
                <w:sz w:val="26"/>
              </w:rPr>
              <w:t>ostgraduate School</w:t>
            </w:r>
            <w:r w:rsidR="00933F40">
              <w:rPr>
                <w:bCs/>
                <w:sz w:val="26"/>
              </w:rPr>
              <w:t xml:space="preserve">, </w:t>
            </w:r>
            <w:r w:rsidR="0081429D" w:rsidRPr="00933F40">
              <w:rPr>
                <w:b w:val="0"/>
                <w:i/>
                <w:iCs/>
                <w:sz w:val="26"/>
              </w:rPr>
              <w:t>Monterey, CA</w:t>
            </w:r>
            <w:r w:rsidR="005950C0" w:rsidRPr="00933F40">
              <w:rPr>
                <w:b w:val="0"/>
                <w:i/>
                <w:iCs/>
                <w:sz w:val="26"/>
              </w:rPr>
              <w:t xml:space="preserve"> </w:t>
            </w:r>
          </w:p>
        </w:tc>
        <w:tc>
          <w:tcPr>
            <w:tcW w:w="4428" w:type="dxa"/>
          </w:tcPr>
          <w:p w14:paraId="7CDCD0E7" w14:textId="77777777" w:rsidR="0081429D" w:rsidRPr="00933F40" w:rsidRDefault="0081429D" w:rsidP="005950C0">
            <w:pPr>
              <w:pStyle w:val="Heading4"/>
              <w:ind w:right="-198"/>
            </w:pPr>
            <w:r w:rsidRPr="00933F40">
              <w:t>2000 – 2008</w:t>
            </w:r>
          </w:p>
        </w:tc>
      </w:tr>
    </w:tbl>
    <w:p w14:paraId="4AB01938" w14:textId="77777777" w:rsidR="0081429D" w:rsidRPr="00933F40" w:rsidRDefault="005950C0" w:rsidP="0081429D">
      <w:pPr>
        <w:pStyle w:val="Caption"/>
      </w:pPr>
      <w:r w:rsidRPr="00933F40">
        <w:t xml:space="preserve">Assistant Professor / </w:t>
      </w:r>
      <w:r w:rsidR="006E47A6" w:rsidRPr="00933F40">
        <w:t xml:space="preserve">Lecturer   </w:t>
      </w:r>
      <w:r w:rsidR="0002679A" w:rsidRPr="00933F40">
        <w:t xml:space="preserve">                                                                 </w:t>
      </w:r>
      <w:r w:rsidR="006E47A6" w:rsidRPr="00933F40">
        <w:t xml:space="preserve"> </w:t>
      </w:r>
      <w:r w:rsidR="0002679A" w:rsidRPr="00933F40">
        <w:t xml:space="preserve">     </w:t>
      </w:r>
      <w:r w:rsidR="0002679A" w:rsidRPr="00933F40">
        <w:rPr>
          <w:b w:val="0"/>
          <w:iCs/>
          <w:sz w:val="26"/>
        </w:rPr>
        <w:t>1999-2005</w:t>
      </w:r>
    </w:p>
    <w:p w14:paraId="60C45A99" w14:textId="77777777" w:rsidR="0081429D" w:rsidRPr="00933F40" w:rsidRDefault="005950C0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933F40">
        <w:rPr>
          <w:sz w:val="24"/>
          <w:szCs w:val="24"/>
        </w:rPr>
        <w:t>Taught Aviation Psychology and Operational Risk Management courses</w:t>
      </w:r>
      <w:r w:rsidR="0053375D" w:rsidRPr="00933F40">
        <w:rPr>
          <w:sz w:val="24"/>
          <w:szCs w:val="24"/>
        </w:rPr>
        <w:t xml:space="preserve"> to more than 2,000 aviation safety officers and aviation safety commanders. </w:t>
      </w:r>
      <w:r w:rsidRPr="00933F40">
        <w:rPr>
          <w:sz w:val="24"/>
          <w:szCs w:val="24"/>
        </w:rPr>
        <w:t xml:space="preserve"> </w:t>
      </w:r>
      <w:r w:rsidR="0081429D" w:rsidRPr="00933F40">
        <w:rPr>
          <w:sz w:val="24"/>
          <w:szCs w:val="24"/>
        </w:rPr>
        <w:t xml:space="preserve"> </w:t>
      </w:r>
    </w:p>
    <w:p w14:paraId="67D496F1" w14:textId="77777777" w:rsidR="005950C0" w:rsidRDefault="005950C0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933F40">
        <w:rPr>
          <w:sz w:val="24"/>
          <w:szCs w:val="24"/>
        </w:rPr>
        <w:t xml:space="preserve">Co-developed </w:t>
      </w:r>
      <w:r w:rsidR="001444EC" w:rsidRPr="00933F40">
        <w:rPr>
          <w:sz w:val="24"/>
          <w:szCs w:val="24"/>
        </w:rPr>
        <w:t xml:space="preserve">a web-based survey instrument that </w:t>
      </w:r>
      <w:r w:rsidRPr="00933F40">
        <w:rPr>
          <w:sz w:val="24"/>
          <w:szCs w:val="24"/>
        </w:rPr>
        <w:t xml:space="preserve">would </w:t>
      </w:r>
      <w:r w:rsidR="001444EC" w:rsidRPr="00933F40">
        <w:rPr>
          <w:sz w:val="24"/>
          <w:szCs w:val="24"/>
        </w:rPr>
        <w:t xml:space="preserve">evolve into </w:t>
      </w:r>
      <w:r w:rsidRPr="00933F40">
        <w:rPr>
          <w:sz w:val="24"/>
          <w:szCs w:val="24"/>
        </w:rPr>
        <w:t xml:space="preserve">the Aviation Climate </w:t>
      </w:r>
      <w:r w:rsidR="001444EC" w:rsidRPr="00933F40">
        <w:rPr>
          <w:sz w:val="24"/>
          <w:szCs w:val="24"/>
        </w:rPr>
        <w:t>A</w:t>
      </w:r>
      <w:r w:rsidRPr="00933F40">
        <w:rPr>
          <w:sz w:val="24"/>
          <w:szCs w:val="24"/>
        </w:rPr>
        <w:t xml:space="preserve">ssessment Survey System </w:t>
      </w:r>
      <w:r w:rsidR="001444EC" w:rsidRPr="00933F40">
        <w:rPr>
          <w:sz w:val="24"/>
          <w:szCs w:val="24"/>
        </w:rPr>
        <w:t>(ACASS) – a set of tailored surveys to assess the organizational climate of high-risk military organizations.</w:t>
      </w:r>
    </w:p>
    <w:p w14:paraId="61AF82F3" w14:textId="77777777" w:rsidR="00DD0962" w:rsidRDefault="00DD0962" w:rsidP="00DD0962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933F40">
        <w:rPr>
          <w:sz w:val="24"/>
          <w:szCs w:val="24"/>
        </w:rPr>
        <w:t xml:space="preserve">Conducted extensive safety-related research for NASA and military Services. </w:t>
      </w:r>
    </w:p>
    <w:p w14:paraId="253F9798" w14:textId="77777777" w:rsidR="00CA6B6C" w:rsidRPr="00DD0962" w:rsidRDefault="00DD0962" w:rsidP="00DD0962">
      <w:pPr>
        <w:widowControl w:val="0"/>
        <w:numPr>
          <w:ilvl w:val="0"/>
          <w:numId w:val="1"/>
        </w:numPr>
        <w:spacing w:after="120"/>
        <w:rPr>
          <w:sz w:val="24"/>
        </w:rPr>
      </w:pPr>
      <w:r w:rsidRPr="00DD0962">
        <w:rPr>
          <w:sz w:val="24"/>
          <w:szCs w:val="24"/>
        </w:rPr>
        <w:t>G</w:t>
      </w:r>
      <w:r w:rsidR="001444EC" w:rsidRPr="00DD0962">
        <w:rPr>
          <w:sz w:val="24"/>
          <w:szCs w:val="24"/>
        </w:rPr>
        <w:t>uest speaker at DoD safety forums, safety conferences, and academic institutions.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5328"/>
        <w:gridCol w:w="4428"/>
      </w:tblGrid>
      <w:tr w:rsidR="00DB09E7" w:rsidRPr="00933F40" w14:paraId="4AA3EDB1" w14:textId="77777777" w:rsidTr="00933F40">
        <w:tc>
          <w:tcPr>
            <w:tcW w:w="5328" w:type="dxa"/>
          </w:tcPr>
          <w:p w14:paraId="13A76A9A" w14:textId="77777777" w:rsidR="00DB09E7" w:rsidRPr="00933F40" w:rsidRDefault="00DB09E7" w:rsidP="00AE4636">
            <w:pPr>
              <w:pStyle w:val="Heading3"/>
              <w:rPr>
                <w:bCs/>
                <w:sz w:val="26"/>
              </w:rPr>
            </w:pPr>
            <w:r w:rsidRPr="00933F40">
              <w:rPr>
                <w:bCs/>
                <w:sz w:val="26"/>
              </w:rPr>
              <w:lastRenderedPageBreak/>
              <w:t>U</w:t>
            </w:r>
            <w:r w:rsidR="001444EC" w:rsidRPr="00933F40">
              <w:rPr>
                <w:bCs/>
                <w:sz w:val="26"/>
              </w:rPr>
              <w:t xml:space="preserve">nited States </w:t>
            </w:r>
            <w:r w:rsidR="00AE4636" w:rsidRPr="00933F40">
              <w:rPr>
                <w:bCs/>
                <w:sz w:val="26"/>
              </w:rPr>
              <w:t>M</w:t>
            </w:r>
            <w:r w:rsidR="001444EC" w:rsidRPr="00933F40">
              <w:rPr>
                <w:bCs/>
                <w:sz w:val="26"/>
              </w:rPr>
              <w:t>arine Corps</w:t>
            </w:r>
          </w:p>
          <w:p w14:paraId="18B15B42" w14:textId="77777777" w:rsidR="00E80162" w:rsidRDefault="00E80162" w:rsidP="00E80162">
            <w:pPr>
              <w:pStyle w:val="Caption"/>
            </w:pPr>
            <w:r w:rsidRPr="00933F40">
              <w:t>Marine Officer/Aviator</w:t>
            </w:r>
          </w:p>
          <w:p w14:paraId="6706A720" w14:textId="77777777" w:rsidR="00933F40" w:rsidRPr="00933F40" w:rsidRDefault="00933F40" w:rsidP="00933F40">
            <w:pPr>
              <w:ind w:right="-828"/>
              <w:rPr>
                <w:b/>
                <w:sz w:val="24"/>
                <w:szCs w:val="24"/>
              </w:rPr>
            </w:pPr>
            <w:r w:rsidRPr="00933F40">
              <w:rPr>
                <w:b/>
                <w:sz w:val="24"/>
                <w:szCs w:val="24"/>
              </w:rPr>
              <w:t xml:space="preserve">Deputy Director, Marine Corps War </w:t>
            </w:r>
            <w:r>
              <w:rPr>
                <w:b/>
                <w:sz w:val="24"/>
                <w:szCs w:val="24"/>
              </w:rPr>
              <w:t>C</w:t>
            </w:r>
            <w:r w:rsidRPr="00933F40">
              <w:rPr>
                <w:b/>
                <w:sz w:val="24"/>
                <w:szCs w:val="24"/>
              </w:rPr>
              <w:t>ollege</w:t>
            </w:r>
          </w:p>
        </w:tc>
        <w:tc>
          <w:tcPr>
            <w:tcW w:w="4428" w:type="dxa"/>
          </w:tcPr>
          <w:p w14:paraId="054660A7" w14:textId="77777777" w:rsidR="006E47A6" w:rsidRPr="00933F40" w:rsidRDefault="006E47A6" w:rsidP="00D3365E">
            <w:pPr>
              <w:widowControl w:val="0"/>
              <w:jc w:val="right"/>
              <w:rPr>
                <w:sz w:val="24"/>
              </w:rPr>
            </w:pPr>
          </w:p>
          <w:p w14:paraId="77F69AF7" w14:textId="77777777" w:rsidR="00DB09E7" w:rsidRPr="00933F40" w:rsidRDefault="00DB09E7" w:rsidP="00D3365E">
            <w:pPr>
              <w:widowControl w:val="0"/>
              <w:jc w:val="right"/>
              <w:rPr>
                <w:sz w:val="24"/>
              </w:rPr>
            </w:pPr>
          </w:p>
        </w:tc>
      </w:tr>
    </w:tbl>
    <w:p w14:paraId="0DE271CD" w14:textId="77777777" w:rsidR="00AE4636" w:rsidRPr="00933F40" w:rsidRDefault="00933F40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>A</w:t>
      </w:r>
      <w:r w:rsidR="00AE4636" w:rsidRPr="00933F40">
        <w:rPr>
          <w:bCs/>
          <w:sz w:val="24"/>
        </w:rPr>
        <w:t xml:space="preserve">viator with more than 2,500 accident-free civil/military </w:t>
      </w:r>
      <w:r w:rsidR="00E7621E" w:rsidRPr="00933F40">
        <w:rPr>
          <w:bCs/>
          <w:sz w:val="24"/>
        </w:rPr>
        <w:t xml:space="preserve">&amp; </w:t>
      </w:r>
      <w:r w:rsidR="00AE4636" w:rsidRPr="00933F40">
        <w:rPr>
          <w:bCs/>
          <w:sz w:val="24"/>
        </w:rPr>
        <w:t>rotary</w:t>
      </w:r>
      <w:r w:rsidR="00E7621E" w:rsidRPr="00933F40">
        <w:rPr>
          <w:bCs/>
          <w:sz w:val="24"/>
        </w:rPr>
        <w:t>/</w:t>
      </w:r>
      <w:r w:rsidR="00AE4636" w:rsidRPr="00933F40">
        <w:rPr>
          <w:bCs/>
          <w:sz w:val="24"/>
        </w:rPr>
        <w:t>fixed wing flight hours over a thirty-year period.</w:t>
      </w:r>
    </w:p>
    <w:p w14:paraId="4334786D" w14:textId="77777777" w:rsidR="0053375D" w:rsidRPr="00933F40" w:rsidRDefault="0053375D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 w:rsidRPr="00933F40">
        <w:rPr>
          <w:bCs/>
          <w:sz w:val="24"/>
        </w:rPr>
        <w:t xml:space="preserve">Instructed Regional Studies program at the Marine Corps War College, Marine Corps University, Quantico, VA while serving as the Deputy Director. </w:t>
      </w:r>
    </w:p>
    <w:p w14:paraId="4EFCB4DB" w14:textId="77777777" w:rsidR="00AE4636" w:rsidRPr="00933F40" w:rsidRDefault="00AE4636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 w:rsidRPr="00933F40">
        <w:rPr>
          <w:bCs/>
          <w:sz w:val="24"/>
        </w:rPr>
        <w:t>Held multiple leadership positions in Marine squadrons, to include: Director of Operations, Director of Safety, Director of Administration, and detachment commander for multiple aircraft deployments</w:t>
      </w:r>
      <w:r w:rsidR="0053375D" w:rsidRPr="00933F40">
        <w:rPr>
          <w:bCs/>
          <w:sz w:val="24"/>
        </w:rPr>
        <w:t xml:space="preserve"> throughout the U.S.</w:t>
      </w:r>
      <w:r w:rsidR="00BD557A" w:rsidRPr="00933F40">
        <w:rPr>
          <w:bCs/>
          <w:sz w:val="24"/>
        </w:rPr>
        <w:t xml:space="preserve">, </w:t>
      </w:r>
      <w:r w:rsidR="0053375D" w:rsidRPr="00933F40">
        <w:rPr>
          <w:bCs/>
          <w:sz w:val="24"/>
        </w:rPr>
        <w:t>Japan</w:t>
      </w:r>
      <w:r w:rsidR="00BD557A" w:rsidRPr="00933F40">
        <w:rPr>
          <w:bCs/>
          <w:sz w:val="24"/>
        </w:rPr>
        <w:t xml:space="preserve">, and </w:t>
      </w:r>
      <w:r w:rsidR="0053375D" w:rsidRPr="00933F40">
        <w:rPr>
          <w:bCs/>
          <w:sz w:val="24"/>
        </w:rPr>
        <w:t>Korea</w:t>
      </w:r>
      <w:r w:rsidRPr="00933F40">
        <w:rPr>
          <w:bCs/>
          <w:sz w:val="24"/>
        </w:rPr>
        <w:t xml:space="preserve">. </w:t>
      </w:r>
    </w:p>
    <w:p w14:paraId="4FB3056E" w14:textId="77777777" w:rsidR="00DB09E7" w:rsidRPr="00933F40" w:rsidRDefault="00AE4636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 w:rsidRPr="00933F40">
        <w:rPr>
          <w:bCs/>
          <w:sz w:val="24"/>
        </w:rPr>
        <w:t>Instruct</w:t>
      </w:r>
      <w:r w:rsidR="0053375D" w:rsidRPr="00933F40">
        <w:rPr>
          <w:bCs/>
          <w:sz w:val="24"/>
        </w:rPr>
        <w:t xml:space="preserve">ed the </w:t>
      </w:r>
      <w:r w:rsidR="0053375D" w:rsidRPr="00933F40">
        <w:rPr>
          <w:sz w:val="24"/>
          <w:szCs w:val="24"/>
        </w:rPr>
        <w:t>Naval Aviation Safety Programs course and the Naval Aviation Reporting course, laying the foundation for administering effective safety programs in aviation squadrons.</w:t>
      </w:r>
      <w:r w:rsidRPr="00933F40">
        <w:rPr>
          <w:bCs/>
          <w:sz w:val="24"/>
        </w:rPr>
        <w:t xml:space="preserve"> </w:t>
      </w:r>
    </w:p>
    <w:p w14:paraId="21E43EEE" w14:textId="77777777" w:rsidR="00F16DFC" w:rsidRPr="003D7E0E" w:rsidRDefault="00F16DFC" w:rsidP="00F16DFC">
      <w:pPr>
        <w:widowControl w:val="0"/>
        <w:spacing w:after="120"/>
        <w:ind w:left="360"/>
        <w:rPr>
          <w:bCs/>
          <w:sz w:val="16"/>
          <w:szCs w:val="16"/>
        </w:rPr>
      </w:pPr>
    </w:p>
    <w:p w14:paraId="4C4EEE80" w14:textId="77777777" w:rsidR="00DB09E7" w:rsidRPr="00933F40" w:rsidRDefault="0053375D">
      <w:pPr>
        <w:widowControl w:val="0"/>
        <w:rPr>
          <w:sz w:val="24"/>
        </w:rPr>
      </w:pPr>
      <w:r w:rsidRPr="00933F40">
        <w:rPr>
          <w:b/>
          <w:sz w:val="24"/>
        </w:rPr>
        <w:t xml:space="preserve">Kaiser Aluminum &amp; Chemical </w:t>
      </w:r>
      <w:proofErr w:type="gramStart"/>
      <w:r w:rsidRPr="00933F40">
        <w:rPr>
          <w:b/>
          <w:sz w:val="24"/>
        </w:rPr>
        <w:t>Corporation</w:t>
      </w:r>
      <w:r w:rsidR="0002679A" w:rsidRPr="00933F40">
        <w:rPr>
          <w:b/>
          <w:sz w:val="24"/>
        </w:rPr>
        <w:t xml:space="preserve">  </w:t>
      </w:r>
      <w:r w:rsidR="0002679A" w:rsidRPr="00933F40">
        <w:rPr>
          <w:i/>
          <w:sz w:val="24"/>
        </w:rPr>
        <w:t>Spokane</w:t>
      </w:r>
      <w:proofErr w:type="gramEnd"/>
      <w:r w:rsidR="0002679A" w:rsidRPr="00933F40">
        <w:rPr>
          <w:i/>
          <w:sz w:val="24"/>
        </w:rPr>
        <w:t>, WA</w:t>
      </w:r>
      <w:r w:rsidR="0002679A" w:rsidRPr="00933F40">
        <w:rPr>
          <w:b/>
          <w:sz w:val="24"/>
        </w:rPr>
        <w:t xml:space="preserve"> </w:t>
      </w:r>
      <w:r w:rsidR="0002679A" w:rsidRPr="00933F40">
        <w:rPr>
          <w:sz w:val="24"/>
        </w:rPr>
        <w:t xml:space="preserve">                         </w:t>
      </w:r>
    </w:p>
    <w:p w14:paraId="0B208DA1" w14:textId="77777777" w:rsidR="0002679A" w:rsidRPr="00933F40" w:rsidRDefault="0002679A">
      <w:pPr>
        <w:widowControl w:val="0"/>
        <w:rPr>
          <w:b/>
          <w:sz w:val="24"/>
        </w:rPr>
      </w:pPr>
      <w:r w:rsidRPr="00933F40">
        <w:rPr>
          <w:b/>
          <w:sz w:val="24"/>
        </w:rPr>
        <w:t>Quality Engineer</w:t>
      </w:r>
    </w:p>
    <w:p w14:paraId="7AE606E4" w14:textId="77777777" w:rsidR="0002679A" w:rsidRPr="00933F40" w:rsidRDefault="0002679A" w:rsidP="0002679A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 w:rsidRPr="00933F40">
        <w:rPr>
          <w:bCs/>
          <w:sz w:val="24"/>
        </w:rPr>
        <w:t>Quality Engineer in the Quality Assurance Division of a</w:t>
      </w:r>
      <w:r w:rsidR="00BD557A" w:rsidRPr="00933F40">
        <w:rPr>
          <w:bCs/>
          <w:sz w:val="24"/>
        </w:rPr>
        <w:t>n aluminum</w:t>
      </w:r>
      <w:r w:rsidRPr="00933F40">
        <w:rPr>
          <w:bCs/>
          <w:sz w:val="24"/>
        </w:rPr>
        <w:t xml:space="preserve"> rolling</w:t>
      </w:r>
      <w:r w:rsidR="00A00781" w:rsidRPr="00933F40">
        <w:rPr>
          <w:bCs/>
          <w:sz w:val="24"/>
        </w:rPr>
        <w:t xml:space="preserve"> </w:t>
      </w:r>
      <w:r w:rsidRPr="00933F40">
        <w:rPr>
          <w:bCs/>
          <w:sz w:val="24"/>
        </w:rPr>
        <w:t xml:space="preserve">mill. </w:t>
      </w:r>
    </w:p>
    <w:p w14:paraId="65A35BE0" w14:textId="77777777" w:rsidR="0002679A" w:rsidRDefault="0002679A" w:rsidP="0002679A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 w:rsidRPr="00933F40">
        <w:rPr>
          <w:bCs/>
          <w:sz w:val="24"/>
        </w:rPr>
        <w:t>Developed</w:t>
      </w:r>
      <w:r w:rsidR="003D7E0E">
        <w:rPr>
          <w:bCs/>
          <w:sz w:val="24"/>
        </w:rPr>
        <w:t xml:space="preserve"> </w:t>
      </w:r>
      <w:r w:rsidRPr="00933F40">
        <w:rPr>
          <w:bCs/>
          <w:sz w:val="24"/>
        </w:rPr>
        <w:t>programs to reduce accidents and lost workday</w:t>
      </w:r>
      <w:r w:rsidR="00A00781" w:rsidRPr="00933F40">
        <w:rPr>
          <w:bCs/>
          <w:sz w:val="24"/>
        </w:rPr>
        <w:t>s</w:t>
      </w:r>
      <w:r w:rsidRPr="00933F40">
        <w:rPr>
          <w:bCs/>
          <w:sz w:val="24"/>
        </w:rPr>
        <w:t xml:space="preserve"> for employees directly involved in rolling</w:t>
      </w:r>
      <w:r w:rsidR="00A00781" w:rsidRPr="00933F40">
        <w:rPr>
          <w:bCs/>
          <w:sz w:val="24"/>
        </w:rPr>
        <w:t>/milling</w:t>
      </w:r>
      <w:r w:rsidRPr="00933F40">
        <w:rPr>
          <w:bCs/>
          <w:sz w:val="24"/>
        </w:rPr>
        <w:t xml:space="preserve"> </w:t>
      </w:r>
      <w:r w:rsidR="00A00781" w:rsidRPr="00933F40">
        <w:rPr>
          <w:bCs/>
          <w:sz w:val="24"/>
        </w:rPr>
        <w:t>operations</w:t>
      </w:r>
      <w:r w:rsidRPr="00933F40">
        <w:rPr>
          <w:bCs/>
          <w:sz w:val="24"/>
        </w:rPr>
        <w:t xml:space="preserve">.  </w:t>
      </w:r>
    </w:p>
    <w:p w14:paraId="470894BD" w14:textId="77777777" w:rsidR="00DD0962" w:rsidRPr="00933F40" w:rsidRDefault="00DD0962" w:rsidP="00DD0962">
      <w:pPr>
        <w:widowControl w:val="0"/>
        <w:spacing w:after="120"/>
        <w:ind w:left="360"/>
        <w:rPr>
          <w:bCs/>
          <w:sz w:val="24"/>
        </w:rPr>
      </w:pPr>
      <w:r w:rsidRPr="00933F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059F" wp14:editId="39FA8B1D">
                <wp:simplePos x="0" y="0"/>
                <wp:positionH relativeFrom="column">
                  <wp:posOffset>89535</wp:posOffset>
                </wp:positionH>
                <wp:positionV relativeFrom="paragraph">
                  <wp:posOffset>205105</wp:posOffset>
                </wp:positionV>
                <wp:extent cx="5638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5E36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6.15pt" to="45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" strokeweight="1.25pt"/>
            </w:pict>
          </mc:Fallback>
        </mc:AlternateContent>
      </w:r>
    </w:p>
    <w:p w14:paraId="2F3EF3DF" w14:textId="77777777" w:rsidR="0002679A" w:rsidRPr="00933F40" w:rsidRDefault="0002679A">
      <w:pPr>
        <w:widowControl w:val="0"/>
        <w:rPr>
          <w:sz w:val="24"/>
        </w:rPr>
      </w:pPr>
    </w:p>
    <w:p w14:paraId="1D1E8A5B" w14:textId="77777777" w:rsidR="00DB09E7" w:rsidRPr="00933F40" w:rsidRDefault="00DB09E7">
      <w:pPr>
        <w:widowControl w:val="0"/>
        <w:jc w:val="center"/>
        <w:rPr>
          <w:b/>
          <w:caps/>
          <w:sz w:val="24"/>
        </w:rPr>
      </w:pPr>
      <w:r w:rsidRPr="00933F40">
        <w:rPr>
          <w:b/>
          <w:caps/>
          <w:sz w:val="24"/>
        </w:rPr>
        <w:t>Education</w:t>
      </w:r>
    </w:p>
    <w:p w14:paraId="37AE7E74" w14:textId="77777777" w:rsidR="00E80162" w:rsidRPr="00933F40" w:rsidRDefault="00E80162">
      <w:pPr>
        <w:widowControl w:val="0"/>
        <w:jc w:val="center"/>
        <w:rPr>
          <w:b/>
          <w:sz w:val="24"/>
          <w:u w:val="single"/>
        </w:rPr>
      </w:pPr>
    </w:p>
    <w:p w14:paraId="3C36073A" w14:textId="77777777" w:rsidR="0002679A" w:rsidRPr="00933F40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933F40">
        <w:rPr>
          <w:b/>
          <w:bCs/>
          <w:sz w:val="24"/>
          <w:szCs w:val="24"/>
        </w:rPr>
        <w:t>Walden University</w:t>
      </w:r>
      <w:r w:rsidR="00933F40">
        <w:rPr>
          <w:b/>
          <w:bCs/>
          <w:sz w:val="24"/>
          <w:szCs w:val="24"/>
        </w:rPr>
        <w:t xml:space="preserve">, </w:t>
      </w:r>
      <w:r w:rsidRPr="00933F40">
        <w:rPr>
          <w:bCs/>
          <w:i/>
          <w:sz w:val="24"/>
          <w:szCs w:val="24"/>
        </w:rPr>
        <w:t>Minneapolis, MN</w:t>
      </w:r>
      <w:r w:rsidR="00605233" w:rsidRPr="00933F40">
        <w:rPr>
          <w:bCs/>
          <w:sz w:val="24"/>
          <w:szCs w:val="24"/>
        </w:rPr>
        <w:t xml:space="preserve">                      </w:t>
      </w:r>
      <w:r w:rsidR="00855C89" w:rsidRPr="00933F40">
        <w:rPr>
          <w:bCs/>
          <w:sz w:val="24"/>
          <w:szCs w:val="24"/>
        </w:rPr>
        <w:t xml:space="preserve">                                                   </w:t>
      </w:r>
      <w:r w:rsidR="00605233" w:rsidRPr="00933F40">
        <w:rPr>
          <w:bCs/>
          <w:sz w:val="24"/>
          <w:szCs w:val="24"/>
        </w:rPr>
        <w:t xml:space="preserve">                             </w:t>
      </w:r>
      <w:r w:rsidR="00761023" w:rsidRPr="00933F40">
        <w:rPr>
          <w:bCs/>
          <w:sz w:val="24"/>
          <w:szCs w:val="24"/>
        </w:rPr>
        <w:t xml:space="preserve">     </w:t>
      </w:r>
      <w:r w:rsidR="00605233" w:rsidRPr="00933F40">
        <w:rPr>
          <w:bCs/>
          <w:sz w:val="24"/>
          <w:szCs w:val="24"/>
        </w:rPr>
        <w:t xml:space="preserve">     </w:t>
      </w:r>
    </w:p>
    <w:p w14:paraId="7FC002CD" w14:textId="77777777" w:rsidR="00605233" w:rsidRPr="00933F40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933F40">
        <w:rPr>
          <w:bCs/>
          <w:sz w:val="24"/>
          <w:szCs w:val="24"/>
        </w:rPr>
        <w:t>Ph.D.   Applied Management and Decision Science</w:t>
      </w:r>
    </w:p>
    <w:p w14:paraId="04385E4C" w14:textId="77777777" w:rsidR="00605233" w:rsidRPr="00933F40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01864BC6" w14:textId="77777777" w:rsidR="00605233" w:rsidRPr="00933F40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933F40">
        <w:rPr>
          <w:b/>
          <w:bCs/>
          <w:sz w:val="24"/>
          <w:szCs w:val="24"/>
        </w:rPr>
        <w:t>University of Southern California</w:t>
      </w:r>
      <w:r w:rsidR="00CA6B6C">
        <w:rPr>
          <w:b/>
          <w:bCs/>
          <w:sz w:val="24"/>
          <w:szCs w:val="24"/>
        </w:rPr>
        <w:t>,</w:t>
      </w:r>
      <w:r w:rsidRPr="00933F40">
        <w:rPr>
          <w:bCs/>
          <w:sz w:val="24"/>
          <w:szCs w:val="24"/>
        </w:rPr>
        <w:t xml:space="preserve"> </w:t>
      </w:r>
      <w:r w:rsidRPr="00933F40">
        <w:rPr>
          <w:bCs/>
          <w:i/>
          <w:sz w:val="24"/>
          <w:szCs w:val="24"/>
        </w:rPr>
        <w:t>Los Angeles, CA</w:t>
      </w:r>
      <w:r w:rsidRPr="00933F40">
        <w:rPr>
          <w:bCs/>
          <w:sz w:val="24"/>
          <w:szCs w:val="24"/>
        </w:rPr>
        <w:t xml:space="preserve">                                   </w:t>
      </w:r>
      <w:r w:rsidR="00855C89" w:rsidRPr="00933F40">
        <w:rPr>
          <w:bCs/>
          <w:sz w:val="24"/>
          <w:szCs w:val="24"/>
        </w:rPr>
        <w:t xml:space="preserve">         </w:t>
      </w:r>
      <w:r w:rsidRPr="00933F40">
        <w:rPr>
          <w:bCs/>
          <w:sz w:val="24"/>
          <w:szCs w:val="24"/>
        </w:rPr>
        <w:t xml:space="preserve">  </w:t>
      </w:r>
      <w:r w:rsidR="00855C89" w:rsidRPr="00933F40">
        <w:rPr>
          <w:bCs/>
          <w:sz w:val="24"/>
          <w:szCs w:val="24"/>
        </w:rPr>
        <w:t xml:space="preserve">   </w:t>
      </w:r>
    </w:p>
    <w:p w14:paraId="1815AD52" w14:textId="77777777" w:rsidR="00605233" w:rsidRPr="00933F40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933F40">
        <w:rPr>
          <w:bCs/>
          <w:sz w:val="24"/>
          <w:szCs w:val="24"/>
        </w:rPr>
        <w:t>M.S.    Systems Management, Safety</w:t>
      </w:r>
    </w:p>
    <w:p w14:paraId="12A6D3B9" w14:textId="77777777" w:rsidR="00605233" w:rsidRPr="00933F40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25151047" w14:textId="77777777" w:rsidR="00605233" w:rsidRPr="00933F40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933F40">
        <w:rPr>
          <w:b/>
          <w:bCs/>
          <w:sz w:val="24"/>
          <w:szCs w:val="24"/>
        </w:rPr>
        <w:t>Bloomsburg University of Pennsylvania</w:t>
      </w:r>
      <w:r w:rsidR="00CA6B6C">
        <w:rPr>
          <w:b/>
          <w:bCs/>
          <w:sz w:val="24"/>
          <w:szCs w:val="24"/>
        </w:rPr>
        <w:t>,</w:t>
      </w:r>
      <w:r w:rsidRPr="00933F40">
        <w:rPr>
          <w:bCs/>
          <w:sz w:val="24"/>
          <w:szCs w:val="24"/>
        </w:rPr>
        <w:t xml:space="preserve"> </w:t>
      </w:r>
      <w:r w:rsidRPr="00933F40">
        <w:rPr>
          <w:bCs/>
          <w:i/>
          <w:sz w:val="24"/>
          <w:szCs w:val="24"/>
        </w:rPr>
        <w:t>Bloomsburg, PA</w:t>
      </w:r>
      <w:r w:rsidRPr="00933F40">
        <w:rPr>
          <w:bCs/>
          <w:sz w:val="24"/>
          <w:szCs w:val="24"/>
        </w:rPr>
        <w:t xml:space="preserve">                      </w:t>
      </w:r>
      <w:r w:rsidR="00855C89" w:rsidRPr="00933F40">
        <w:rPr>
          <w:bCs/>
          <w:sz w:val="24"/>
          <w:szCs w:val="24"/>
        </w:rPr>
        <w:t xml:space="preserve">         </w:t>
      </w:r>
      <w:r w:rsidRPr="00933F40">
        <w:rPr>
          <w:bCs/>
          <w:sz w:val="24"/>
          <w:szCs w:val="24"/>
        </w:rPr>
        <w:t xml:space="preserve">    </w:t>
      </w:r>
      <w:r w:rsidR="00855C89" w:rsidRPr="00933F40">
        <w:rPr>
          <w:bCs/>
          <w:sz w:val="24"/>
          <w:szCs w:val="24"/>
        </w:rPr>
        <w:t xml:space="preserve">    </w:t>
      </w:r>
      <w:r w:rsidRPr="00933F40">
        <w:rPr>
          <w:bCs/>
          <w:sz w:val="24"/>
          <w:szCs w:val="24"/>
        </w:rPr>
        <w:br/>
        <w:t>B.S.     Secondary Education, Mathematics</w:t>
      </w:r>
    </w:p>
    <w:p w14:paraId="341E2822" w14:textId="77777777"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03F66241" w14:textId="77777777" w:rsidR="003D7E0E" w:rsidRDefault="003D7E0E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1E2414CB" w14:textId="77777777" w:rsidR="003D7E0E" w:rsidRDefault="003D7E0E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693E8247" w14:textId="77777777" w:rsidR="003D7E0E" w:rsidRDefault="003D7E0E" w:rsidP="003D7E0E">
      <w:pPr>
        <w:pStyle w:val="Heading2"/>
        <w:tabs>
          <w:tab w:val="center" w:pos="4968"/>
        </w:tabs>
      </w:pPr>
      <w:r>
        <w:t>MILITARY EDUCATION</w:t>
      </w:r>
    </w:p>
    <w:p w14:paraId="1E18CDC7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Operational Risk Management </w:t>
      </w:r>
      <w:r>
        <w:rPr>
          <w:sz w:val="24"/>
          <w:szCs w:val="24"/>
        </w:rPr>
        <w:t xml:space="preserve">(ORM) </w:t>
      </w:r>
      <w:r w:rsidRPr="006E47A6">
        <w:rPr>
          <w:sz w:val="24"/>
          <w:szCs w:val="24"/>
        </w:rPr>
        <w:t>Application and Integration Co</w:t>
      </w:r>
      <w:r>
        <w:rPr>
          <w:sz w:val="24"/>
          <w:szCs w:val="24"/>
        </w:rPr>
        <w:t xml:space="preserve">urse, </w:t>
      </w:r>
      <w:r>
        <w:rPr>
          <w:sz w:val="24"/>
          <w:szCs w:val="24"/>
        </w:rPr>
        <w:br/>
        <w:t>Naval Safety Center</w:t>
      </w:r>
    </w:p>
    <w:p w14:paraId="389AFD59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Risk Management Course</w:t>
      </w:r>
      <w:r>
        <w:rPr>
          <w:sz w:val="24"/>
          <w:szCs w:val="24"/>
        </w:rPr>
        <w:t>, U.S. Army Safety Center</w:t>
      </w:r>
    </w:p>
    <w:p w14:paraId="2CF5FFB2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Fundamentals of Total Quality Leadership, </w:t>
      </w:r>
      <w:r>
        <w:rPr>
          <w:sz w:val="24"/>
          <w:szCs w:val="24"/>
        </w:rPr>
        <w:t>Headquarters Marine Corps</w:t>
      </w:r>
    </w:p>
    <w:p w14:paraId="745F2AA0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Aircrew Coordination Training (ACT) Instruc</w:t>
      </w:r>
      <w:r>
        <w:rPr>
          <w:sz w:val="24"/>
          <w:szCs w:val="24"/>
        </w:rPr>
        <w:t>tor Course, CAE Link Corp</w:t>
      </w:r>
    </w:p>
    <w:p w14:paraId="01F32999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Aviation Safety Command Course, </w:t>
      </w:r>
      <w:r>
        <w:rPr>
          <w:sz w:val="24"/>
          <w:szCs w:val="24"/>
        </w:rPr>
        <w:t>Naval Postgraduate School</w:t>
      </w:r>
    </w:p>
    <w:p w14:paraId="688F9497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Command &amp; Staff College, Marine Corps University, </w:t>
      </w:r>
      <w:r w:rsidRPr="006E47A6">
        <w:rPr>
          <w:i/>
          <w:sz w:val="24"/>
          <w:szCs w:val="24"/>
        </w:rPr>
        <w:t>Distinguished Graduate</w:t>
      </w:r>
    </w:p>
    <w:p w14:paraId="67446608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Aviation Safety Officer Course, Naval Postgraduate School, </w:t>
      </w:r>
      <w:r w:rsidRPr="006E47A6">
        <w:rPr>
          <w:i/>
          <w:sz w:val="24"/>
          <w:szCs w:val="24"/>
        </w:rPr>
        <w:t>Honor Graduate</w:t>
      </w:r>
    </w:p>
    <w:p w14:paraId="460B3771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Weapons &amp; Tactics Instructor (WTI) Course, Marine Ai</w:t>
      </w:r>
      <w:r>
        <w:rPr>
          <w:sz w:val="24"/>
          <w:szCs w:val="24"/>
        </w:rPr>
        <w:t>r Weapons Tactics School</w:t>
      </w:r>
    </w:p>
    <w:p w14:paraId="375AD187" w14:textId="77777777" w:rsidR="003D7E0E" w:rsidRPr="006E47A6" w:rsidRDefault="003D7E0E" w:rsidP="003D7E0E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b/>
          <w:sz w:val="24"/>
        </w:rPr>
      </w:pPr>
      <w:r w:rsidRPr="006E47A6">
        <w:rPr>
          <w:sz w:val="24"/>
          <w:szCs w:val="24"/>
        </w:rPr>
        <w:t>U.S. Naval Flight School, Pensacola, FL</w:t>
      </w:r>
    </w:p>
    <w:p w14:paraId="3224FBF7" w14:textId="77777777" w:rsidR="00605233" w:rsidRPr="00FD0D35" w:rsidRDefault="00FD0D35" w:rsidP="00FD0D35">
      <w:pPr>
        <w:tabs>
          <w:tab w:val="left" w:pos="-720"/>
        </w:tabs>
        <w:suppressAutoHyphens/>
        <w:jc w:val="right"/>
        <w:rPr>
          <w:bCs/>
          <w:sz w:val="12"/>
          <w:szCs w:val="12"/>
        </w:rPr>
      </w:pPr>
      <w:r w:rsidRPr="00FD0D35">
        <w:rPr>
          <w:bCs/>
          <w:sz w:val="12"/>
          <w:szCs w:val="12"/>
        </w:rPr>
        <w:t xml:space="preserve">Updated: </w:t>
      </w:r>
      <w:r w:rsidR="0025370E">
        <w:rPr>
          <w:bCs/>
          <w:sz w:val="12"/>
          <w:szCs w:val="12"/>
        </w:rPr>
        <w:t>10/29/18</w:t>
      </w:r>
    </w:p>
    <w:sectPr w:rsidR="00605233" w:rsidRPr="00FD0D35">
      <w:pgSz w:w="12240" w:h="15840"/>
      <w:pgMar w:top="864" w:right="1800" w:bottom="96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7A7902"/>
    <w:lvl w:ilvl="0">
      <w:numFmt w:val="decimal"/>
      <w:lvlText w:val="*"/>
      <w:lvlJc w:val="left"/>
    </w:lvl>
  </w:abstractNum>
  <w:abstractNum w:abstractNumId="1" w15:restartNumberingAfterBreak="0">
    <w:nsid w:val="186F1366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B6622E0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8FE199C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4B140AB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3A05E0D"/>
    <w:multiLevelType w:val="hybridMultilevel"/>
    <w:tmpl w:val="DC3C789E"/>
    <w:lvl w:ilvl="0" w:tplc="8428779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004C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60264FFE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5"/>
    <w:rsid w:val="00006AC0"/>
    <w:rsid w:val="0002679A"/>
    <w:rsid w:val="000272E6"/>
    <w:rsid w:val="00036901"/>
    <w:rsid w:val="000532A4"/>
    <w:rsid w:val="00085F1E"/>
    <w:rsid w:val="000876D7"/>
    <w:rsid w:val="000C296A"/>
    <w:rsid w:val="001057B3"/>
    <w:rsid w:val="00143D18"/>
    <w:rsid w:val="001444EC"/>
    <w:rsid w:val="00192930"/>
    <w:rsid w:val="001E78FA"/>
    <w:rsid w:val="001F5D4F"/>
    <w:rsid w:val="00200DBC"/>
    <w:rsid w:val="0023054B"/>
    <w:rsid w:val="0023552D"/>
    <w:rsid w:val="0023555A"/>
    <w:rsid w:val="0025370E"/>
    <w:rsid w:val="002952BA"/>
    <w:rsid w:val="002A3574"/>
    <w:rsid w:val="002F66D0"/>
    <w:rsid w:val="00330CF0"/>
    <w:rsid w:val="00351068"/>
    <w:rsid w:val="00383794"/>
    <w:rsid w:val="003B1AF9"/>
    <w:rsid w:val="003C7EA1"/>
    <w:rsid w:val="003D7E0E"/>
    <w:rsid w:val="00405F34"/>
    <w:rsid w:val="00431AFB"/>
    <w:rsid w:val="00433D84"/>
    <w:rsid w:val="00480829"/>
    <w:rsid w:val="004E0B80"/>
    <w:rsid w:val="004F4922"/>
    <w:rsid w:val="0053375D"/>
    <w:rsid w:val="00561EA7"/>
    <w:rsid w:val="005950C0"/>
    <w:rsid w:val="005B3874"/>
    <w:rsid w:val="00605233"/>
    <w:rsid w:val="006559A1"/>
    <w:rsid w:val="00674708"/>
    <w:rsid w:val="006D11CE"/>
    <w:rsid w:val="006D3BD0"/>
    <w:rsid w:val="006E47A6"/>
    <w:rsid w:val="00751CD7"/>
    <w:rsid w:val="00753077"/>
    <w:rsid w:val="00761023"/>
    <w:rsid w:val="007C2EA5"/>
    <w:rsid w:val="007D7E4B"/>
    <w:rsid w:val="007E6118"/>
    <w:rsid w:val="0081429D"/>
    <w:rsid w:val="0085217B"/>
    <w:rsid w:val="00855C89"/>
    <w:rsid w:val="008A688E"/>
    <w:rsid w:val="008D1FB3"/>
    <w:rsid w:val="008E219F"/>
    <w:rsid w:val="00933F40"/>
    <w:rsid w:val="009466AC"/>
    <w:rsid w:val="009510C6"/>
    <w:rsid w:val="00986162"/>
    <w:rsid w:val="00990577"/>
    <w:rsid w:val="009B1564"/>
    <w:rsid w:val="00A00781"/>
    <w:rsid w:val="00A31600"/>
    <w:rsid w:val="00A70C07"/>
    <w:rsid w:val="00AB6405"/>
    <w:rsid w:val="00AE4636"/>
    <w:rsid w:val="00B04D99"/>
    <w:rsid w:val="00B477DC"/>
    <w:rsid w:val="00B5588E"/>
    <w:rsid w:val="00B97235"/>
    <w:rsid w:val="00BD557A"/>
    <w:rsid w:val="00BF77F8"/>
    <w:rsid w:val="00C56AE8"/>
    <w:rsid w:val="00C92FB5"/>
    <w:rsid w:val="00CA6B6C"/>
    <w:rsid w:val="00CC213C"/>
    <w:rsid w:val="00D032A4"/>
    <w:rsid w:val="00D3365E"/>
    <w:rsid w:val="00D41AA0"/>
    <w:rsid w:val="00D46B14"/>
    <w:rsid w:val="00D57F92"/>
    <w:rsid w:val="00DB09E7"/>
    <w:rsid w:val="00DB5DAF"/>
    <w:rsid w:val="00DD093B"/>
    <w:rsid w:val="00DD0962"/>
    <w:rsid w:val="00DD57E7"/>
    <w:rsid w:val="00DE5613"/>
    <w:rsid w:val="00DE657C"/>
    <w:rsid w:val="00E7621E"/>
    <w:rsid w:val="00E80162"/>
    <w:rsid w:val="00E8297E"/>
    <w:rsid w:val="00EE6450"/>
    <w:rsid w:val="00F06DB9"/>
    <w:rsid w:val="00F14EC9"/>
    <w:rsid w:val="00F16DFC"/>
    <w:rsid w:val="00F25F70"/>
    <w:rsid w:val="00F56B2F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CEB988"/>
  <w15:docId w15:val="{6E669EA3-5D49-437B-8A80-EBE1F3F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4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152" w:hanging="432"/>
    </w:pPr>
    <w:rPr>
      <w:sz w:val="24"/>
    </w:rPr>
  </w:style>
  <w:style w:type="paragraph" w:styleId="DocumentMap">
    <w:name w:val="Document Map"/>
    <w:basedOn w:val="Normal"/>
    <w:semiHidden/>
    <w:rsid w:val="006D11C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F5D4F"/>
    <w:rPr>
      <w:color w:val="0000FF"/>
      <w:u w:val="single"/>
    </w:rPr>
  </w:style>
  <w:style w:type="paragraph" w:styleId="BalloonText">
    <w:name w:val="Balloon Text"/>
    <w:basedOn w:val="Normal"/>
    <w:semiHidden/>
    <w:rsid w:val="00B9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7E0E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reer\Resume%20-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0E85-45A2-4EC6-AE55-7AD64D0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- General.dot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W</vt:lpstr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</dc:title>
  <dc:creator>Michael W. Schimpf</dc:creator>
  <cp:lastModifiedBy>Michael Schimpf</cp:lastModifiedBy>
  <cp:revision>2</cp:revision>
  <cp:lastPrinted>2017-07-28T22:47:00Z</cp:lastPrinted>
  <dcterms:created xsi:type="dcterms:W3CDTF">2021-11-12T18:25:00Z</dcterms:created>
  <dcterms:modified xsi:type="dcterms:W3CDTF">2021-11-12T18:25:00Z</dcterms:modified>
</cp:coreProperties>
</file>